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ZAŁĄCZNIK NR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FORMULARZ WNIOSKU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KONKURS „WOLONTARIAT DO POZNANIA”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4.0" w:type="dxa"/>
        <w:jc w:val="left"/>
        <w:tblInd w:w="-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528"/>
        <w:gridCol w:w="4536"/>
        <w:tblGridChange w:id="0">
          <w:tblGrid>
            <w:gridCol w:w="4528"/>
            <w:gridCol w:w="4536"/>
          </w:tblGrid>
        </w:tblGridChange>
      </w:tblGrid>
      <w:tr>
        <w:trPr>
          <w:cantSplit w:val="0"/>
          <w:trHeight w:val="729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06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Numer wniosku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(wypełnia Operator Konkursu)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08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Data wpływu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(wypełnia Operator Konkursu)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360" w:lineRule="auto"/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PROSIMY ZAZNACZYĆ „X” JAKI PODMIOT SKŁADA WNIOSEK: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Organizacja pozarządowa</w:t>
      </w:r>
    </w:p>
    <w:p w:rsidR="00000000" w:rsidDel="00000000" w:rsidP="00000000" w:rsidRDefault="00000000" w:rsidRPr="00000000" w14:paraId="0000000E">
      <w:pPr>
        <w:spacing w:line="360" w:lineRule="auto"/>
        <w:ind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Inny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podmiot prowadzący działalność pożytku publicznego wymieniony w art. 3 ust. 3 UoDPPiW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I. DANE WNIOSKODAWCY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0"/>
        <w:gridCol w:w="1843"/>
        <w:gridCol w:w="1985"/>
        <w:gridCol w:w="122"/>
        <w:gridCol w:w="2400"/>
        <w:tblGridChange w:id="0">
          <w:tblGrid>
            <w:gridCol w:w="2830"/>
            <w:gridCol w:w="1843"/>
            <w:gridCol w:w="1985"/>
            <w:gridCol w:w="122"/>
            <w:gridCol w:w="2400"/>
          </w:tblGrid>
        </w:tblGridChange>
      </w:tblGrid>
      <w:tr>
        <w:trPr>
          <w:cantSplit w:val="0"/>
          <w:trHeight w:val="468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11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NAZWA: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2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16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ADRES SIEDZIBY: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7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1B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NR KRS/ INNEGO REJESTRU: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1D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DATA WPISU: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20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NIP: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2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REGON: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gridSpan w:val="5"/>
            <w:shd w:fill="fff2cc" w:val="clear"/>
          </w:tcPr>
          <w:p w:rsidR="00000000" w:rsidDel="00000000" w:rsidP="00000000" w:rsidRDefault="00000000" w:rsidRPr="00000000" w14:paraId="00000025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Dane osoby/osób statutowo upoważnionej/nych do reprezentowania Wnioskodawcy zgodnie z KRS/innym rejestrem: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2A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Imię i nazwisko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B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Stanowisko: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2C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Nr telefonu: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E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line="276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1"/>
        <w:gridCol w:w="3099"/>
        <w:gridCol w:w="2400"/>
        <w:tblGridChange w:id="0">
          <w:tblGrid>
            <w:gridCol w:w="3681"/>
            <w:gridCol w:w="3099"/>
            <w:gridCol w:w="2400"/>
          </w:tblGrid>
        </w:tblGridChange>
      </w:tblGrid>
      <w:tr>
        <w:trPr>
          <w:cantSplit w:val="0"/>
          <w:trHeight w:val="361" w:hRule="atLeast"/>
          <w:tblHeader w:val="0"/>
        </w:trPr>
        <w:tc>
          <w:tcPr>
            <w:gridSpan w:val="3"/>
            <w:shd w:fill="fff2cc" w:val="clear"/>
          </w:tcPr>
          <w:p w:rsidR="00000000" w:rsidDel="00000000" w:rsidP="00000000" w:rsidRDefault="00000000" w:rsidRPr="00000000" w14:paraId="0000003A">
            <w:pPr>
              <w:spacing w:line="360" w:lineRule="auto"/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Dane osoby odpowiedzialnej (koordynatora) za realizację wniosku: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3D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Imię i nazwisko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3E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Nr telefonu: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3F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line="276" w:lineRule="auto"/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II. DOŚWIADCZENIE I ZASOBY WNIOSKODAWCY (wypełniają wszyscy Wnioskodawcy)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0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09"/>
        <w:tblGridChange w:id="0">
          <w:tblGrid>
            <w:gridCol w:w="9209"/>
          </w:tblGrid>
        </w:tblGridChange>
      </w:tblGrid>
      <w:tr>
        <w:trPr>
          <w:cantSplit w:val="0"/>
          <w:trHeight w:val="692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5"/>
              </w:numPr>
              <w:ind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INFORMACJA O DZIAŁALNOŚCI WNIOSKODAWCY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(maksymalnie 1500 znaków).</w:t>
            </w:r>
          </w:p>
          <w:p w:rsidR="00000000" w:rsidDel="00000000" w:rsidP="00000000" w:rsidRDefault="00000000" w:rsidRPr="00000000" w14:paraId="00000046">
            <w:pPr>
              <w:ind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Prosimy opisać dotychczasowe doświadczenia Wnioskodawcy w działaniach społecznych.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spacing w:line="360" w:lineRule="auto"/>
              <w:ind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360" w:lineRule="auto"/>
              <w:ind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360" w:lineRule="auto"/>
              <w:ind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360" w:lineRule="auto"/>
              <w:ind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360" w:lineRule="auto"/>
              <w:ind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4C">
            <w:pPr>
              <w:tabs>
                <w:tab w:val="left" w:leader="none" w:pos="313"/>
              </w:tabs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2.</w:t>
              <w:tab/>
              <w:t xml:space="preserve">ZASOBY WNIOSKODAWCY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(maksymalnie 1000 znaków).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Prosimy opisać zasoby (osobowe, rzeczowe, lokalowe) posiadane przez Wnioskodawcę, ze szczególnym uwzględnieniem tych, które będą wykorzystane w ramach realizacji projektu.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line="276" w:lineRule="auto"/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III. POMYSŁ NA ROZWÓJ WOLONTARIATU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06.000000000002" w:type="dxa"/>
        <w:jc w:val="left"/>
        <w:tblInd w:w="-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59"/>
        <w:gridCol w:w="1560"/>
        <w:gridCol w:w="1063"/>
        <w:gridCol w:w="779"/>
        <w:gridCol w:w="1276"/>
        <w:gridCol w:w="1287"/>
        <w:gridCol w:w="272"/>
        <w:gridCol w:w="567"/>
        <w:gridCol w:w="1843"/>
        <w:tblGridChange w:id="0">
          <w:tblGrid>
            <w:gridCol w:w="559"/>
            <w:gridCol w:w="1560"/>
            <w:gridCol w:w="1063"/>
            <w:gridCol w:w="779"/>
            <w:gridCol w:w="1276"/>
            <w:gridCol w:w="1287"/>
            <w:gridCol w:w="272"/>
            <w:gridCol w:w="567"/>
            <w:gridCol w:w="1843"/>
          </w:tblGrid>
        </w:tblGridChange>
      </w:tblGrid>
      <w:tr>
        <w:trPr>
          <w:cantSplit w:val="0"/>
          <w:trHeight w:val="325" w:hRule="atLeast"/>
          <w:tblHeader w:val="0"/>
        </w:trPr>
        <w:tc>
          <w:tcPr>
            <w:gridSpan w:val="9"/>
            <w:shd w:fill="fff2cc" w:val="clear"/>
          </w:tcPr>
          <w:p w:rsidR="00000000" w:rsidDel="00000000" w:rsidP="00000000" w:rsidRDefault="00000000" w:rsidRPr="00000000" w14:paraId="00000055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1. TYTUŁ PROJEKTU: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9"/>
            <w:shd w:fill="ffffff" w:val="clear"/>
          </w:tcPr>
          <w:p w:rsidR="00000000" w:rsidDel="00000000" w:rsidP="00000000" w:rsidRDefault="00000000" w:rsidRPr="00000000" w14:paraId="0000005E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9"/>
            <w:shd w:fill="fff2cc" w:val="clear"/>
          </w:tcPr>
          <w:p w:rsidR="00000000" w:rsidDel="00000000" w:rsidP="00000000" w:rsidRDefault="00000000" w:rsidRPr="00000000" w14:paraId="00000067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2. CZAS I MIEJSCE REALIZACJI: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70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DATA ROZPOCZĘCIA: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72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2cc" w:val="clear"/>
          </w:tcPr>
          <w:p w:rsidR="00000000" w:rsidDel="00000000" w:rsidP="00000000" w:rsidRDefault="00000000" w:rsidRPr="00000000" w14:paraId="00000075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DATA ZAKOŃCZENIA: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8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79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MIEJSCE REALIZACJI: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ffffff" w:val="clear"/>
          </w:tcPr>
          <w:p w:rsidR="00000000" w:rsidDel="00000000" w:rsidP="00000000" w:rsidRDefault="00000000" w:rsidRPr="00000000" w14:paraId="0000007B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8" w:hRule="atLeast"/>
          <w:tblHeader w:val="0"/>
        </w:trPr>
        <w:tc>
          <w:tcPr>
            <w:gridSpan w:val="9"/>
            <w:shd w:fill="fff2cc" w:val="clear"/>
          </w:tcPr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2"/>
              </w:numPr>
              <w:tabs>
                <w:tab w:val="left" w:leader="none" w:pos="64"/>
                <w:tab w:val="left" w:leader="none" w:pos="348"/>
              </w:tabs>
              <w:ind w:hanging="2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UZASADNIENIE POTRZEBY WZMOCNIENIA WOLONTARIATU U WNIOSKODAWCY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(maksymalnie 1500 znaków)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Prosimy opisać dlaczego chcą Państwo realizować projekt oraz na jakie problemy Wnioskodawcy może on odpowiedzieć.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9"/>
            <w:shd w:fill="ffffff" w:val="clear"/>
          </w:tcPr>
          <w:p w:rsidR="00000000" w:rsidDel="00000000" w:rsidP="00000000" w:rsidRDefault="00000000" w:rsidRPr="00000000" w14:paraId="0000008B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2" w:hRule="atLeast"/>
          <w:tblHeader w:val="0"/>
        </w:trPr>
        <w:tc>
          <w:tcPr>
            <w:gridSpan w:val="9"/>
            <w:shd w:fill="fff2cc" w:val="clear"/>
          </w:tcPr>
          <w:p w:rsidR="00000000" w:rsidDel="00000000" w:rsidP="00000000" w:rsidRDefault="00000000" w:rsidRPr="00000000" w14:paraId="0000009A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4. DZIAŁANIA ZAPLANOWANE W PROJEKCIE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(łącznie maksymalnie 2000 znaków)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ind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Prosimy opisać poszczególne kroki jakie zostaną podjęte podczas realizacji projektu, w tym obligatoryjnie minimum 1 inicjatywę z udziałem wolontariuszy/wolontariuszek. Polecamy uwzględnić w opisie działania promocyjne i informacyjne. W poniższej tabeli zamieszczamy przykładowe działania.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gridSpan w:val="7"/>
            <w:shd w:fill="fff2cc" w:val="clear"/>
          </w:tcPr>
          <w:p w:rsidR="00000000" w:rsidDel="00000000" w:rsidP="00000000" w:rsidRDefault="00000000" w:rsidRPr="00000000" w14:paraId="000000A4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Opis poszczególnych działań:</w:t>
            </w:r>
          </w:p>
        </w:tc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AB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Termin realizacji: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gridSpan w:val="7"/>
            <w:shd w:fill="ffffff" w:val="clear"/>
          </w:tcPr>
          <w:p w:rsidR="00000000" w:rsidDel="00000000" w:rsidP="00000000" w:rsidRDefault="00000000" w:rsidRPr="00000000" w14:paraId="000000AD">
            <w:pPr>
              <w:tabs>
                <w:tab w:val="left" w:leader="none" w:pos="284"/>
              </w:tabs>
              <w:ind w:hanging="2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1.      PRZYKŁAD: DZIAŁANIE NR 1:  REKRUTACJA WOLONTARIUSZY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284"/>
              </w:tabs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Opis procesu rekrutacji (300 znaków)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B5">
            <w:pPr>
              <w:ind w:hanging="2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PRZYKŁAD: 01.06-30.06.2025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gridSpan w:val="7"/>
            <w:shd w:fill="ffffff" w:val="clear"/>
          </w:tcPr>
          <w:p w:rsidR="00000000" w:rsidDel="00000000" w:rsidP="00000000" w:rsidRDefault="00000000" w:rsidRPr="00000000" w14:paraId="000000B7">
            <w:pPr>
              <w:numPr>
                <w:ilvl w:val="0"/>
                <w:numId w:val="5"/>
              </w:numPr>
              <w:ind w:hanging="2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PRZYKŁAD: DZIAŁANIE nr 2:  SZKOLENIE DLA WOLONTARIUSZY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Opis szkolenia dla wolontariuszy (300 znaków)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BF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PRZYKŁAD: 01.07-31.08.2025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gridSpan w:val="7"/>
            <w:shd w:fill="ffffff" w:val="clea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5"/>
              </w:numPr>
              <w:ind w:hanging="2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PRZYKŁAD 3:  AKCJA WOLONTARIACKA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Opis akcji wolontariackiej (500 znaków)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C9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PRZYKŁAD: 01.09-30.09.2025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gridSpan w:val="7"/>
            <w:shd w:fill="ffffff" w:val="clear"/>
          </w:tcPr>
          <w:p w:rsidR="00000000" w:rsidDel="00000000" w:rsidP="00000000" w:rsidRDefault="00000000" w:rsidRPr="00000000" w14:paraId="000000CB">
            <w:pPr>
              <w:numPr>
                <w:ilvl w:val="0"/>
                <w:numId w:val="5"/>
              </w:numPr>
              <w:ind w:hanging="2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PRZYKŁAD 4: SPOTKANIE INTEGRACYJNE Z WOLONTARIUSZAMI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Opis spotkania z wolontariuszami (300 znaków)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D3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PRZYKŁAD: 01.10-31.10.2025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gridSpan w:val="7"/>
            <w:shd w:fill="ffffff" w:val="clear"/>
          </w:tcPr>
          <w:p w:rsidR="00000000" w:rsidDel="00000000" w:rsidP="00000000" w:rsidRDefault="00000000" w:rsidRPr="00000000" w14:paraId="000000D5">
            <w:pPr>
              <w:numPr>
                <w:ilvl w:val="0"/>
                <w:numId w:val="5"/>
              </w:numPr>
              <w:ind w:hanging="2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PRZYKŁAD 5 : DZIAŁANIA PROMOCYJNE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Opis działań promocyjnych (200 znaków)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DD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PRZYKŁAD: 01.06-30.09.2025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9"/>
            <w:shd w:fill="fff2cc" w:val="clear"/>
          </w:tcPr>
          <w:p w:rsidR="00000000" w:rsidDel="00000000" w:rsidP="00000000" w:rsidRDefault="00000000" w:rsidRPr="00000000" w14:paraId="000000DF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5. DŁUGOFALOWE KORZYŚCI JAKIE PRZYNIESIE REALIZACJA POMYSŁU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(maksymalnie 1000 znaków)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ind w:hanging="2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Prosimy opisać w jaki sposób podjęte w projekcie działania przyczynią się do trwałego wzmocnienia wolontariatu u Wnioskodawcy.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9"/>
            <w:shd w:fill="ffffff" w:val="clear"/>
          </w:tcPr>
          <w:p w:rsidR="00000000" w:rsidDel="00000000" w:rsidP="00000000" w:rsidRDefault="00000000" w:rsidRPr="00000000" w14:paraId="000000E9">
            <w:pPr>
              <w:ind w:hanging="2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ind w:hanging="2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ind w:hanging="2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ind w:hanging="2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ind w:hanging="2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ind w:hanging="2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ind w:hanging="2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ind w:hanging="2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ind w:hanging="2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ind w:hanging="2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ind w:hanging="2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9"/>
            <w:shd w:fill="fff2cc" w:val="clear"/>
          </w:tcPr>
          <w:p w:rsidR="00000000" w:rsidDel="00000000" w:rsidP="00000000" w:rsidRDefault="00000000" w:rsidRPr="00000000" w14:paraId="000000FC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6. WSPÓŁPRACA Z WOLONTARIUSZAMI/WOLONTARIUSZKAMI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(maksymalnie 1000 znaków)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ind w:hanging="2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Prosimy opisać obszary w jakie zostaną zaangażowani wolontariusze/wolontariuszki oraz w jaki sposób planowany jest ich dalszy rozwój u Wnioskodawcy np. wzrost ich kompetencji, doświadczenia.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9"/>
            <w:shd w:fill="ffffff" w:val="clear"/>
          </w:tcPr>
          <w:p w:rsidR="00000000" w:rsidDel="00000000" w:rsidP="00000000" w:rsidRDefault="00000000" w:rsidRPr="00000000" w14:paraId="00000106">
            <w:pPr>
              <w:ind w:hanging="2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ind w:hanging="2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ind w:hanging="2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ind w:hanging="2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ind w:hanging="2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ind w:hanging="2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ind w:hanging="2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ind w:hanging="2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ind w:hanging="2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ind w:hanging="2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9"/>
            <w:shd w:fill="fff2cc" w:val="clear"/>
          </w:tcPr>
          <w:p w:rsidR="00000000" w:rsidDel="00000000" w:rsidP="00000000" w:rsidRDefault="00000000" w:rsidRPr="00000000" w14:paraId="00000118">
            <w:pPr>
              <w:ind w:hanging="2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7. LICZBA WOLONTARIUSZY/WOLONTARIUSZEK JAKA ZOSTANIE WŁĄCZONA W DZIAŁANIA W PROJEKCIE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(Przypominamy, że zgodnie z Regulaminem Konkursu powinno to być minimum 5 osób)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: 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9"/>
            <w:shd w:fill="ffffff" w:val="clear"/>
          </w:tcPr>
          <w:p w:rsidR="00000000" w:rsidDel="00000000" w:rsidP="00000000" w:rsidRDefault="00000000" w:rsidRPr="00000000" w14:paraId="00000121">
            <w:pPr>
              <w:ind w:hanging="2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9"/>
            <w:shd w:fill="fff2cc" w:val="clear"/>
          </w:tcPr>
          <w:p w:rsidR="00000000" w:rsidDel="00000000" w:rsidP="00000000" w:rsidRDefault="00000000" w:rsidRPr="00000000" w14:paraId="0000012A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8. REZULTATY PROJEKTU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ind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Prosimy opisać liczbowo rezultaty jakie zostaną osiągnięte podczas realizacji projektu oraz sposób weryfikacji ich osiągnięcia.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3"/>
            <w:shd w:fill="fff2cc" w:val="clear"/>
          </w:tcPr>
          <w:p w:rsidR="00000000" w:rsidDel="00000000" w:rsidP="00000000" w:rsidRDefault="00000000" w:rsidRPr="00000000" w14:paraId="00000134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Nazwa rezultatu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2cc" w:val="clear"/>
          </w:tcPr>
          <w:p w:rsidR="00000000" w:rsidDel="00000000" w:rsidP="00000000" w:rsidRDefault="00000000" w:rsidRPr="00000000" w14:paraId="00000137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Planowany poziom osiągnięcia rezultatu (wartość docelowa)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2cc" w:val="clear"/>
          </w:tcPr>
          <w:p w:rsidR="00000000" w:rsidDel="00000000" w:rsidP="00000000" w:rsidRDefault="00000000" w:rsidRPr="00000000" w14:paraId="0000013A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Sposób weryfikacji osiągnięcia rezultatu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3D">
            <w:pPr>
              <w:ind w:hanging="2"/>
              <w:jc w:val="both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PRZYKŁAD 1: Organizacja szkolenia dla wolontariuszy przygotowujące do pracy z podopiecznymi organizacji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40">
            <w:pPr>
              <w:ind w:hanging="2"/>
              <w:jc w:val="both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1 szkolenie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43">
            <w:pPr>
              <w:ind w:hanging="2"/>
              <w:jc w:val="both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Raport ze szkolenia (zawierający program, datę przeprowadzenia, liczbę uczestników), lista obecności, dokumentacja fotograficzna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46">
            <w:pPr>
              <w:ind w:hanging="2"/>
              <w:jc w:val="both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PRZYKŁAD 2: Opracowanie i wdrożenie strategii wolontariatu w organizacji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49">
            <w:pPr>
              <w:ind w:hanging="2"/>
              <w:jc w:val="both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1 strategia wolontariatu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4C">
            <w:pPr>
              <w:ind w:hanging="2"/>
              <w:jc w:val="both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Dokument strategii wolontariatu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4F">
            <w:pPr>
              <w:ind w:hanging="2"/>
              <w:jc w:val="both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PRZYKŁAD 3: Opracowanie kompletu materiałów informacyjno-promocyjnych dot. wolontariatu w organizacji (tj. ulotka, plakat, roll-up, dyplom)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52">
            <w:pPr>
              <w:ind w:hanging="2"/>
              <w:jc w:val="both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1 komplet materiałów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55">
            <w:pPr>
              <w:ind w:hanging="2"/>
              <w:jc w:val="both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Wydrukowany komplet materiałów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58">
            <w:pPr>
              <w:ind w:hanging="2"/>
              <w:jc w:val="both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PRZYKŁAD 4: Realizacja Inicjatywy z udziałem wolontariuszy i podopiecznych organizacji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5B">
            <w:pPr>
              <w:ind w:hanging="2"/>
              <w:jc w:val="both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1 inicjatywa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5E">
            <w:pPr>
              <w:ind w:hanging="2"/>
              <w:jc w:val="both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Raport z inicjatywy (zawierający program, datę, liczbę uczestników), dokumentacja fotograficzna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61">
            <w:pPr>
              <w:ind w:hanging="2"/>
              <w:jc w:val="both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PRZYKŁAD 5: Liczba wolontariuszy/wolontariuszek, zaangażowanych we wspieranie organizacji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ind w:hanging="2"/>
              <w:jc w:val="both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65">
            <w:pPr>
              <w:ind w:hanging="2"/>
              <w:jc w:val="both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8 wolontariuszy/wolontariuszek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68">
            <w:pPr>
              <w:ind w:hanging="2"/>
              <w:jc w:val="both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sz w:val="22"/>
                <w:szCs w:val="22"/>
                <w:rtl w:val="0"/>
              </w:rPr>
              <w:t xml:space="preserve">Podpisane porozumienia wolontariackie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gridSpan w:val="9"/>
            <w:shd w:fill="fff2cc" w:val="clear"/>
          </w:tcPr>
          <w:p w:rsidR="00000000" w:rsidDel="00000000" w:rsidP="00000000" w:rsidRDefault="00000000" w:rsidRPr="00000000" w14:paraId="0000016B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9. ANALIZA RYZYKA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(maksymalnie 1000 znaków)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Prosimy o wskazanie potencjalnych ryzyk związanych z realizacją działań projektowych oraz opisanie form ich przeciwdziałania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(np. trudności organizacyjne, zmiany personalne itp.)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9"/>
            <w:shd w:fill="ffffff" w:val="clear"/>
          </w:tcPr>
          <w:p w:rsidR="00000000" w:rsidDel="00000000" w:rsidP="00000000" w:rsidRDefault="00000000" w:rsidRPr="00000000" w14:paraId="00000175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6" w:hRule="atLeast"/>
          <w:tblHeader w:val="0"/>
        </w:trPr>
        <w:tc>
          <w:tcPr>
            <w:gridSpan w:val="9"/>
            <w:tcBorders>
              <w:bottom w:color="000000" w:space="0" w:sz="6" w:val="single"/>
            </w:tcBorders>
            <w:shd w:fill="fff2cc" w:val="clear"/>
          </w:tcPr>
          <w:p w:rsidR="00000000" w:rsidDel="00000000" w:rsidP="00000000" w:rsidRDefault="00000000" w:rsidRPr="00000000" w14:paraId="00000182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10. BUDŻET PROJEKTU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ind w:hanging="2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Prosimy o przygotowanie zestawienia niezbędnych kosztów potrzebnych do realizacji projektu. Prosimy o zwrócenie uwagi, że zgodnie z regulaminem w budżecie mogą zostać uwzględnione jedynie koszty związane z rozwijaniem działalności wolontariackiej, w tym potrzebne do realizacji inicjatywy wolontariackiej w ramach projektu. Prosimy nie uwzględniać ani nie wyceniać w budżecie pracy wolontariuszy/wolontariuszek.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9"/>
            <w:tcBorders>
              <w:bottom w:color="000000" w:space="0" w:sz="6" w:val="single"/>
            </w:tcBorders>
            <w:shd w:fill="fff2cc" w:val="clear"/>
          </w:tcPr>
          <w:p w:rsidR="00000000" w:rsidDel="00000000" w:rsidP="00000000" w:rsidRDefault="00000000" w:rsidRPr="00000000" w14:paraId="0000018C">
            <w:pPr>
              <w:widowControl w:val="0"/>
              <w:numPr>
                <w:ilvl w:val="0"/>
                <w:numId w:val="6"/>
              </w:num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KOSZTY ZWIĄZANE Z REALIZACJĄ DZIAŁAŃ W PROJEKCIE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195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L.P.</w:t>
            </w:r>
          </w:p>
        </w:tc>
        <w:tc>
          <w:tcPr>
            <w:gridSpan w:val="3"/>
            <w:shd w:fill="fff2cc" w:val="clear"/>
          </w:tcPr>
          <w:p w:rsidR="00000000" w:rsidDel="00000000" w:rsidP="00000000" w:rsidRDefault="00000000" w:rsidRPr="00000000" w14:paraId="00000196">
            <w:pPr>
              <w:spacing w:line="360" w:lineRule="auto"/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Rodzaj kosztu:</w:t>
            </w:r>
          </w:p>
        </w:tc>
        <w:tc>
          <w:tcPr>
            <w:gridSpan w:val="4"/>
            <w:shd w:fill="fff2cc" w:val="clear"/>
          </w:tcPr>
          <w:p w:rsidR="00000000" w:rsidDel="00000000" w:rsidP="00000000" w:rsidRDefault="00000000" w:rsidRPr="00000000" w14:paraId="00000199">
            <w:pPr>
              <w:spacing w:line="360" w:lineRule="auto"/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Sposób kalkulacji: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9D">
            <w:pPr>
              <w:spacing w:line="360" w:lineRule="auto"/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Koszt całkowity: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19E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9F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A2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6">
            <w:pPr>
              <w:spacing w:line="360" w:lineRule="auto"/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0,00 zł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1A7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A8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AB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F">
            <w:pPr>
              <w:spacing w:line="360" w:lineRule="auto"/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0,00 zł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1B0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3.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B1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B4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8">
            <w:pPr>
              <w:spacing w:line="360" w:lineRule="auto"/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0,00 zł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1B9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4.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BA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BD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1">
            <w:pPr>
              <w:spacing w:line="360" w:lineRule="auto"/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0,00 zł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1C2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5.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C3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C6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A">
            <w:pPr>
              <w:spacing w:line="360" w:lineRule="auto"/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0,00 zł</w:t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gridSpan w:val="9"/>
            <w:shd w:fill="fff2cc" w:val="clear"/>
          </w:tcPr>
          <w:p w:rsidR="00000000" w:rsidDel="00000000" w:rsidP="00000000" w:rsidRDefault="00000000" w:rsidRPr="00000000" w14:paraId="000001CB">
            <w:pPr>
              <w:widowControl w:val="0"/>
              <w:numPr>
                <w:ilvl w:val="0"/>
                <w:numId w:val="6"/>
              </w:num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KOSZTY ZWIĄZANE Z OBSŁUGĄ ADMINISTRACYJNĄ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max. 10%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całkowitej wnioskowanej kwoty dotacji)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1D4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L.P.</w:t>
            </w:r>
          </w:p>
        </w:tc>
        <w:tc>
          <w:tcPr>
            <w:gridSpan w:val="3"/>
            <w:shd w:fill="fff2cc" w:val="clear"/>
          </w:tcPr>
          <w:p w:rsidR="00000000" w:rsidDel="00000000" w:rsidP="00000000" w:rsidRDefault="00000000" w:rsidRPr="00000000" w14:paraId="000001D5">
            <w:pPr>
              <w:spacing w:line="360" w:lineRule="auto"/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Rodzaj kosztu:</w:t>
            </w:r>
          </w:p>
        </w:tc>
        <w:tc>
          <w:tcPr>
            <w:gridSpan w:val="4"/>
            <w:shd w:fill="fff2cc" w:val="clear"/>
          </w:tcPr>
          <w:p w:rsidR="00000000" w:rsidDel="00000000" w:rsidP="00000000" w:rsidRDefault="00000000" w:rsidRPr="00000000" w14:paraId="000001D8">
            <w:pPr>
              <w:spacing w:line="360" w:lineRule="auto"/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Sposób kalkulacji: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1DC">
            <w:pPr>
              <w:spacing w:line="360" w:lineRule="auto"/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Koszt całkowity: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1DD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DE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E1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5">
            <w:pPr>
              <w:spacing w:line="360" w:lineRule="auto"/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0,00 zł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1E6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E7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1EA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E">
            <w:pPr>
              <w:spacing w:line="360" w:lineRule="auto"/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0,00 zł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8"/>
            <w:shd w:fill="fff2cc" w:val="clear"/>
          </w:tcPr>
          <w:p w:rsidR="00000000" w:rsidDel="00000000" w:rsidP="00000000" w:rsidRDefault="00000000" w:rsidRPr="00000000" w14:paraId="000001EF">
            <w:pPr>
              <w:widowControl w:val="0"/>
              <w:numPr>
                <w:ilvl w:val="0"/>
                <w:numId w:val="6"/>
              </w:num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CAŁKOWITA WNIOSKOWANA KWOTA DOTACJI (SUMA KOSZTÓW A + B):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7">
            <w:pPr>
              <w:spacing w:line="360" w:lineRule="auto"/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0,00 zł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9"/>
            <w:shd w:fill="fff2cc" w:val="clear"/>
          </w:tcPr>
          <w:p w:rsidR="00000000" w:rsidDel="00000000" w:rsidP="00000000" w:rsidRDefault="00000000" w:rsidRPr="00000000" w14:paraId="000001F8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INFORMACJE DODATKOWE DOTYCZĄCE KOSZTORYSU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(OPCJONALNIE, maksymalnie 500 znaków):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9"/>
            <w:shd w:fill="ffffff" w:val="clear"/>
          </w:tcPr>
          <w:p w:rsidR="00000000" w:rsidDel="00000000" w:rsidP="00000000" w:rsidRDefault="00000000" w:rsidRPr="00000000" w14:paraId="00000201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line="360" w:lineRule="auto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E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OŚWIADCZENIA: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ind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widowControl w:val="0"/>
        <w:numPr>
          <w:ilvl w:val="0"/>
          <w:numId w:val="1"/>
        </w:numPr>
        <w:ind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Proponowany Projekt będzie realizowany wyłącznie w zakresie działalności pożytku publicznego Wnioskodawcy;</w:t>
      </w:r>
    </w:p>
    <w:p w:rsidR="00000000" w:rsidDel="00000000" w:rsidP="00000000" w:rsidRDefault="00000000" w:rsidRPr="00000000" w14:paraId="00000212">
      <w:pPr>
        <w:widowControl w:val="0"/>
        <w:numPr>
          <w:ilvl w:val="0"/>
          <w:numId w:val="1"/>
        </w:numPr>
        <w:ind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Wnioskodawca nie będzie pobierał świadczeń pieniężnych od uczestników Projektu;</w:t>
      </w:r>
    </w:p>
    <w:p w:rsidR="00000000" w:rsidDel="00000000" w:rsidP="00000000" w:rsidRDefault="00000000" w:rsidRPr="00000000" w14:paraId="00000213">
      <w:pPr>
        <w:widowControl w:val="0"/>
        <w:numPr>
          <w:ilvl w:val="0"/>
          <w:numId w:val="1"/>
        </w:numPr>
        <w:ind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Wnioskodawca składający Projekt nie zalega z opłacaniem należności z tytułu zobowiązań podatkowych;</w:t>
      </w:r>
    </w:p>
    <w:p w:rsidR="00000000" w:rsidDel="00000000" w:rsidP="00000000" w:rsidRDefault="00000000" w:rsidRPr="00000000" w14:paraId="00000214">
      <w:pPr>
        <w:widowControl w:val="0"/>
        <w:numPr>
          <w:ilvl w:val="0"/>
          <w:numId w:val="1"/>
        </w:numPr>
        <w:ind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Wnioskodawca  składający Projekt nie zalega z opłacaniem należności z tytułu zobowiązań podatkowych;</w:t>
      </w:r>
    </w:p>
    <w:p w:rsidR="00000000" w:rsidDel="00000000" w:rsidP="00000000" w:rsidRDefault="00000000" w:rsidRPr="00000000" w14:paraId="00000215">
      <w:pPr>
        <w:widowControl w:val="0"/>
        <w:numPr>
          <w:ilvl w:val="0"/>
          <w:numId w:val="1"/>
        </w:numPr>
        <w:ind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Dane zawarte w części I niniejszego Wniosku są zgodne z Krajowym Rejestrem Sądowym;</w:t>
      </w:r>
    </w:p>
    <w:p w:rsidR="00000000" w:rsidDel="00000000" w:rsidP="00000000" w:rsidRDefault="00000000" w:rsidRPr="00000000" w14:paraId="00000216">
      <w:pPr>
        <w:widowControl w:val="0"/>
        <w:numPr>
          <w:ilvl w:val="0"/>
          <w:numId w:val="1"/>
        </w:numPr>
        <w:ind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Wszystkie informacje podane we Wniosku są zgodne z aktualnym stanem prawnym i</w:t>
      </w:r>
    </w:p>
    <w:p w:rsidR="00000000" w:rsidDel="00000000" w:rsidP="00000000" w:rsidRDefault="00000000" w:rsidRPr="00000000" w14:paraId="00000217">
      <w:pPr>
        <w:widowControl w:val="0"/>
        <w:ind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faktycznym;</w:t>
      </w:r>
    </w:p>
    <w:p w:rsidR="00000000" w:rsidDel="00000000" w:rsidP="00000000" w:rsidRDefault="00000000" w:rsidRPr="00000000" w14:paraId="00000218">
      <w:pPr>
        <w:widowControl w:val="0"/>
        <w:numPr>
          <w:ilvl w:val="0"/>
          <w:numId w:val="1"/>
        </w:numPr>
        <w:ind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Wnioskodawca zapoznał się z Regulaminem Konkursu;</w:t>
      </w:r>
    </w:p>
    <w:p w:rsidR="00000000" w:rsidDel="00000000" w:rsidP="00000000" w:rsidRDefault="00000000" w:rsidRPr="00000000" w14:paraId="00000219">
      <w:pPr>
        <w:widowControl w:val="0"/>
        <w:numPr>
          <w:ilvl w:val="0"/>
          <w:numId w:val="1"/>
        </w:numPr>
        <w:ind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Wnioskodawca potwierdza związanie się niniejszym Wnioskiem do Dnia Ogłoszenia Wyników Konkursu, a w przypadku otrzymania dotacji deklaruje realizację zadania zgodną z opisaną w formularzu wniosku.</w:t>
      </w:r>
    </w:p>
    <w:p w:rsidR="00000000" w:rsidDel="00000000" w:rsidP="00000000" w:rsidRDefault="00000000" w:rsidRPr="00000000" w14:paraId="0000021A">
      <w:pPr>
        <w:widowControl w:val="0"/>
        <w:numPr>
          <w:ilvl w:val="0"/>
          <w:numId w:val="1"/>
        </w:numPr>
        <w:ind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Wnioskodawca przyjmuje do wiadomości zasady dotyczące zbierania i przetwarzania danych osobowych w Konkursie:</w:t>
      </w:r>
    </w:p>
    <w:p w:rsidR="00000000" w:rsidDel="00000000" w:rsidP="00000000" w:rsidRDefault="00000000" w:rsidRPr="00000000" w14:paraId="0000021B">
      <w:pPr>
        <w:widowControl w:val="0"/>
        <w:numPr>
          <w:ilvl w:val="0"/>
          <w:numId w:val="4"/>
        </w:numPr>
        <w:ind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celu realizacji Konkursu, tj. w procesie naboru i oceny Wniosków oraz ogłoszenia wyników zbierane i przetwarzane są dane osobowe. Dane są przetwarzane zgodnie z Art. 6 ust. 1 b) Rozporządzenia Parlamentu Europejskiego i Rady (UE) 2016/679 z dnia 27 kwietnia 2016 r. w sprawie ochrony osób fizycznych w związku z przetwarzaniem danych osobowych i w sprawie swobodnego przepływu takich danych (dalej: RODO). </w:t>
      </w:r>
    </w:p>
    <w:p w:rsidR="00000000" w:rsidDel="00000000" w:rsidP="00000000" w:rsidRDefault="00000000" w:rsidRPr="00000000" w14:paraId="0000021C">
      <w:pPr>
        <w:widowControl w:val="0"/>
        <w:numPr>
          <w:ilvl w:val="0"/>
          <w:numId w:val="4"/>
        </w:numPr>
        <w:ind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Administratorem danych przetwarzanych w celu i zakresie niezbędnym do przeprowadzenia konkursu, w rozumieniu RODO Art. 4. pkt. 7) jest Stowarzyszenie Centrum Rozwoju Edukacji Obywatelskiej CREO z siedzibą w Poznaniu (60-461), ul. Wergiliusza 2c/3. Kontakt z osobą właściwą w sprawach danych osobowych jest możliwy pod adresem e-mail: </w:t>
      </w:r>
      <w:hyperlink r:id="rId8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iod@centrumcreo.pl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21D">
      <w:pPr>
        <w:widowControl w:val="0"/>
        <w:numPr>
          <w:ilvl w:val="0"/>
          <w:numId w:val="4"/>
        </w:numPr>
        <w:ind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Podanie danych osobowych we Wniosku (imiona i nazwiska oraz dane kontaktowe osób odpowiedzialnych za realizację projektu, a także imiona i nazwiska, PESEL, adres mailowy, adres zamieszkania i telefon osób zaangażowanych w projekt,) ma charakter dobrowolny, lecz niezbędny do złożenia Wniosku i przekazania go do oceny. CREO otrzymuje wskazane powyżej dane zawarte we Wniosku bezpośrednio od Wnioskodawcy.</w:t>
      </w:r>
    </w:p>
    <w:p w:rsidR="00000000" w:rsidDel="00000000" w:rsidP="00000000" w:rsidRDefault="00000000" w:rsidRPr="00000000" w14:paraId="0000021E">
      <w:pPr>
        <w:widowControl w:val="0"/>
        <w:numPr>
          <w:ilvl w:val="0"/>
          <w:numId w:val="4"/>
        </w:numPr>
        <w:ind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Dane osobowe zawarte we wniosku będą przetwarzane przez okres 5 lat, licząc od końca roku kalendarzowego, w którym ogłaszany jest konkurs, a także później, przez okres niezbędny do umożliwienia CREO dochodzenia należnych mu roszczeń.</w:t>
      </w:r>
    </w:p>
    <w:p w:rsidR="00000000" w:rsidDel="00000000" w:rsidP="00000000" w:rsidRDefault="00000000" w:rsidRPr="00000000" w14:paraId="0000021F">
      <w:pPr>
        <w:widowControl w:val="0"/>
        <w:numPr>
          <w:ilvl w:val="0"/>
          <w:numId w:val="4"/>
        </w:numPr>
        <w:ind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CREO zastrzega sobie prawo do powierzenia przetwarzania uzyskanych danych osobowych Ekspertom, ,a także innym podmiotom, których udział w procedurze konkursowej będzie niezbędny.</w:t>
      </w:r>
    </w:p>
    <w:p w:rsidR="00000000" w:rsidDel="00000000" w:rsidP="00000000" w:rsidRDefault="00000000" w:rsidRPr="00000000" w14:paraId="00000220">
      <w:pPr>
        <w:widowControl w:val="0"/>
        <w:numPr>
          <w:ilvl w:val="0"/>
          <w:numId w:val="4"/>
        </w:numPr>
        <w:ind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Wnioski konkursowe, razem z danymi osobowymi, mogą być udostępniane Miastu Poznań.</w:t>
      </w:r>
    </w:p>
    <w:p w:rsidR="00000000" w:rsidDel="00000000" w:rsidP="00000000" w:rsidRDefault="00000000" w:rsidRPr="00000000" w14:paraId="00000221">
      <w:pPr>
        <w:widowControl w:val="0"/>
        <w:numPr>
          <w:ilvl w:val="0"/>
          <w:numId w:val="4"/>
        </w:numPr>
        <w:tabs>
          <w:tab w:val="left" w:leader="none" w:pos="567"/>
        </w:tabs>
        <w:ind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Osobom, których dane osobowe zostały podane przysługuje:</w:t>
      </w:r>
    </w:p>
    <w:p w:rsidR="00000000" w:rsidDel="00000000" w:rsidP="00000000" w:rsidRDefault="00000000" w:rsidRPr="00000000" w14:paraId="00000222">
      <w:pPr>
        <w:widowControl w:val="0"/>
        <w:numPr>
          <w:ilvl w:val="0"/>
          <w:numId w:val="3"/>
        </w:numPr>
        <w:tabs>
          <w:tab w:val="left" w:leader="none" w:pos="709"/>
          <w:tab w:val="left" w:leader="none" w:pos="851"/>
        </w:tabs>
        <w:ind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prawo dostępu do swoich danych oraz otrzymania ich kopii,</w:t>
      </w:r>
    </w:p>
    <w:p w:rsidR="00000000" w:rsidDel="00000000" w:rsidP="00000000" w:rsidRDefault="00000000" w:rsidRPr="00000000" w14:paraId="00000223">
      <w:pPr>
        <w:widowControl w:val="0"/>
        <w:numPr>
          <w:ilvl w:val="0"/>
          <w:numId w:val="3"/>
        </w:numPr>
        <w:tabs>
          <w:tab w:val="left" w:leader="none" w:pos="851"/>
        </w:tabs>
        <w:ind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prawo sprostowania (poprawiania) swoich danych,</w:t>
      </w:r>
    </w:p>
    <w:p w:rsidR="00000000" w:rsidDel="00000000" w:rsidP="00000000" w:rsidRDefault="00000000" w:rsidRPr="00000000" w14:paraId="00000224">
      <w:pPr>
        <w:widowControl w:val="0"/>
        <w:numPr>
          <w:ilvl w:val="0"/>
          <w:numId w:val="3"/>
        </w:numPr>
        <w:tabs>
          <w:tab w:val="left" w:leader="none" w:pos="851"/>
        </w:tabs>
        <w:ind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prawo usunięcia danych, ograniczenia przetwarzania danych lub wniesienia sprzeciwu wobec przetwarzania danych,</w:t>
      </w:r>
    </w:p>
    <w:p w:rsidR="00000000" w:rsidDel="00000000" w:rsidP="00000000" w:rsidRDefault="00000000" w:rsidRPr="00000000" w14:paraId="00000225">
      <w:pPr>
        <w:widowControl w:val="0"/>
        <w:numPr>
          <w:ilvl w:val="0"/>
          <w:numId w:val="3"/>
        </w:numPr>
        <w:tabs>
          <w:tab w:val="left" w:leader="none" w:pos="851"/>
        </w:tabs>
        <w:ind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prawo przenoszenia danych,</w:t>
      </w:r>
    </w:p>
    <w:p w:rsidR="00000000" w:rsidDel="00000000" w:rsidP="00000000" w:rsidRDefault="00000000" w:rsidRPr="00000000" w14:paraId="00000226">
      <w:pPr>
        <w:widowControl w:val="0"/>
        <w:numPr>
          <w:ilvl w:val="0"/>
          <w:numId w:val="3"/>
        </w:numPr>
        <w:tabs>
          <w:tab w:val="left" w:leader="none" w:pos="851"/>
        </w:tabs>
        <w:ind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prawo wniesienia skargi do organu nadzorczego (obecnie Generalnego Inspektora Danych Osobowych, od dnia 25 maja 2018 roku Prezesa Urzędu Ochrony Danych Osobowych).</w:t>
      </w:r>
    </w:p>
    <w:p w:rsidR="00000000" w:rsidDel="00000000" w:rsidP="00000000" w:rsidRDefault="00000000" w:rsidRPr="00000000" w14:paraId="00000227">
      <w:pPr>
        <w:widowControl w:val="0"/>
        <w:numPr>
          <w:ilvl w:val="0"/>
          <w:numId w:val="4"/>
        </w:numPr>
        <w:tabs>
          <w:tab w:val="left" w:leader="none" w:pos="567"/>
        </w:tabs>
        <w:ind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CREO nie przetwarza danych osobowych w sposób prowadzący do zautomatyzowanego podejmowania decyzji, w tym profilowania. </w:t>
      </w:r>
    </w:p>
    <w:p w:rsidR="00000000" w:rsidDel="00000000" w:rsidP="00000000" w:rsidRDefault="00000000" w:rsidRPr="00000000" w14:paraId="00000228">
      <w:pPr>
        <w:widowControl w:val="0"/>
        <w:numPr>
          <w:ilvl w:val="0"/>
          <w:numId w:val="4"/>
        </w:numPr>
        <w:tabs>
          <w:tab w:val="left" w:leader="none" w:pos="426"/>
        </w:tabs>
        <w:ind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CREO nie będzie przekazywało danych osobowych poza Europejski Obszar Gospodarczy ani organizacjom międzynarodowym.</w:t>
      </w:r>
    </w:p>
    <w:p w:rsidR="00000000" w:rsidDel="00000000" w:rsidP="00000000" w:rsidRDefault="00000000" w:rsidRPr="00000000" w14:paraId="00000229">
      <w:pPr>
        <w:widowControl w:val="0"/>
        <w:numPr>
          <w:ilvl w:val="0"/>
          <w:numId w:val="4"/>
        </w:numPr>
        <w:tabs>
          <w:tab w:val="left" w:leader="none" w:pos="426"/>
        </w:tabs>
        <w:spacing w:after="160" w:lineRule="auto"/>
        <w:ind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CREO zobowiązuje Wnioskodawcę do przedłożenia osobom, których dane dotyczą klauzuli informacyjnej zawierającej informacje z punktów 1a – 1i powyżej.</w:t>
      </w:r>
    </w:p>
    <w:p w:rsidR="00000000" w:rsidDel="00000000" w:rsidP="00000000" w:rsidRDefault="00000000" w:rsidRPr="00000000" w14:paraId="0000022A">
      <w:pPr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ind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PODPIS WNIOSKODAWCY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1.0" w:type="dxa"/>
        <w:jc w:val="left"/>
        <w:tblInd w:w="-108.0" w:type="dxa"/>
        <w:tblLayout w:type="fixed"/>
        <w:tblLook w:val="0000"/>
      </w:tblPr>
      <w:tblGrid>
        <w:gridCol w:w="4675"/>
        <w:gridCol w:w="4676"/>
        <w:tblGridChange w:id="0">
          <w:tblGrid>
            <w:gridCol w:w="4675"/>
            <w:gridCol w:w="4676"/>
          </w:tblGrid>
        </w:tblGridChange>
      </w:tblGrid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PIECZĘĆ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22E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DATA i PODPIS PRZEDSTAWICIELI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(zgodnie z KRS lub innym rejestrem)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3">
            <w:pPr>
              <w:ind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4">
      <w:pPr>
        <w:ind w:hanging="2"/>
        <w:rPr>
          <w:rFonts w:ascii="Poppins" w:cs="Poppins" w:eastAsia="Poppins" w:hAnsi="Poppins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418" w:top="1352" w:left="1134" w:right="1134" w:header="1077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8">
    <w:pPr>
      <w:tabs>
        <w:tab w:val="left" w:leader="none" w:pos="450"/>
        <w:tab w:val="center" w:leader="none" w:pos="4819"/>
      </w:tabs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-531012</wp:posOffset>
          </wp:positionH>
          <wp:positionV relativeFrom="paragraph">
            <wp:posOffset>-234858</wp:posOffset>
          </wp:positionV>
          <wp:extent cx="7181850" cy="714375"/>
          <wp:effectExtent b="0" l="0" r="0" t="0"/>
          <wp:wrapNone/>
          <wp:docPr id="168087536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714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23B">
      <w:pPr>
        <w:ind w:hanging="2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Działalność pożytku publicznego może być prowadzona także przez:</w:t>
      </w:r>
    </w:p>
    <w:p w:rsidR="00000000" w:rsidDel="00000000" w:rsidP="00000000" w:rsidRDefault="00000000" w:rsidRPr="00000000" w14:paraId="0000023C">
      <w:pPr>
        <w:ind w:hanging="2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1)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000000" w:rsidDel="00000000" w:rsidP="00000000" w:rsidRDefault="00000000" w:rsidRPr="00000000" w14:paraId="0000023D">
      <w:pPr>
        <w:ind w:hanging="2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2) stowarzyszenia jednostek samorządu terytorialnego;</w:t>
      </w:r>
    </w:p>
    <w:p w:rsidR="00000000" w:rsidDel="00000000" w:rsidP="00000000" w:rsidRDefault="00000000" w:rsidRPr="00000000" w14:paraId="0000023E">
      <w:pPr>
        <w:ind w:hanging="2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3) spółdzielnie socjalne;</w:t>
      </w:r>
    </w:p>
    <w:p w:rsidR="00000000" w:rsidDel="00000000" w:rsidP="00000000" w:rsidRDefault="00000000" w:rsidRPr="00000000" w14:paraId="0000023F">
      <w:pPr>
        <w:ind w:hanging="2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4) spółki akcyjne i spółki z ograniczoną odpowiedzialnością oraz kluby sportowe będące spółkami działającymi na podstawie przepisów ustawy z dnia 25 czerwca 2010 r. o sporcie (Dz. U. z 2024 r. poz. 1488), które nie działają w celu osiągnięcia zysku oraz przeznaczają całość dochodu na realizację celów statutowych oraz nie przeznaczają zysku do podziału między swoich udziałowców, akcjonariuszy i pracowników.</w:t>
      </w:r>
    </w:p>
    <w:p w:rsidR="00000000" w:rsidDel="00000000" w:rsidP="00000000" w:rsidRDefault="00000000" w:rsidRPr="00000000" w14:paraId="00000240">
      <w:pPr>
        <w:widowControl w:val="0"/>
        <w:ind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5">
    <w:pPr>
      <w:tabs>
        <w:tab w:val="left" w:leader="none" w:pos="3600"/>
      </w:tabs>
      <w:jc w:val="center"/>
      <w:rPr>
        <w:color w:val="000000"/>
      </w:rPr>
    </w:pPr>
    <w:r w:rsidDel="00000000" w:rsidR="00000000" w:rsidRPr="00000000">
      <w:rPr>
        <w:rFonts w:ascii="Calibri" w:cs="Calibri" w:eastAsia="Calibri" w:hAnsi="Calibri"/>
        <w:color w:val="538135"/>
        <w:sz w:val="14"/>
        <w:szCs w:val="14"/>
        <w:rtl w:val="0"/>
      </w:rPr>
      <w:t xml:space="preserve">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1352550</wp:posOffset>
          </wp:positionH>
          <wp:positionV relativeFrom="paragraph">
            <wp:posOffset>-499104</wp:posOffset>
          </wp:positionV>
          <wp:extent cx="2910840" cy="714698"/>
          <wp:effectExtent b="0" l="0" r="0" t="0"/>
          <wp:wrapNone/>
          <wp:docPr id="168087536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10840" cy="7146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92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u w:val="none"/>
      </w:rPr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ny" w:default="1">
    <w:name w:val="Normal"/>
    <w:qFormat w:val="1"/>
    <w:rsid w:val="00363986"/>
    <w:pPr>
      <w:suppressAutoHyphens w:val="1"/>
    </w:pPr>
    <w:rPr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363986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 w:val="1"/>
    <w:qFormat w:val="1"/>
    <w:rsid w:val="00363986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 w:val="1"/>
    <w:qFormat w:val="1"/>
    <w:rsid w:val="00363986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Nagwek4">
    <w:name w:val="heading 4"/>
    <w:basedOn w:val="Normalny"/>
    <w:next w:val="Normalny"/>
    <w:link w:val="Nagwek4Znak"/>
    <w:uiPriority w:val="9"/>
    <w:unhideWhenUsed w:val="1"/>
    <w:qFormat w:val="1"/>
    <w:rsid w:val="00363986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Nagwek5">
    <w:name w:val="heading 5"/>
    <w:basedOn w:val="Normalny3"/>
    <w:next w:val="Normalny3"/>
    <w:rsid w:val="007C54D3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3"/>
    <w:next w:val="Normalny3"/>
    <w:rsid w:val="007C54D3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ny1" w:customStyle="1">
    <w:name w:val="Normalny1"/>
    <w:rsid w:val="007C54D3"/>
  </w:style>
  <w:style w:type="table" w:styleId="TableNormal" w:customStyle="1">
    <w:name w:val="Table Normal"/>
    <w:rsid w:val="007C54D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3"/>
    <w:next w:val="Normalny3"/>
    <w:rsid w:val="007C54D3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ny2" w:customStyle="1">
    <w:name w:val="Normalny2"/>
    <w:rsid w:val="007C54D3"/>
  </w:style>
  <w:style w:type="table" w:styleId="TableNormal0" w:customStyle="1">
    <w:name w:val="Table Normal"/>
    <w:rsid w:val="007C54D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ny3" w:customStyle="1">
    <w:name w:val="Normalny3"/>
    <w:rsid w:val="007C54D3"/>
  </w:style>
  <w:style w:type="table" w:styleId="TableNormal1" w:customStyle="1">
    <w:name w:val="Table Normal"/>
    <w:rsid w:val="007C54D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basedOn w:val="Normalny"/>
    <w:link w:val="NagwekZnak"/>
    <w:rsid w:val="00363986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rsid w:val="00363986"/>
    <w:rPr>
      <w:rFonts w:ascii="Times New Roman" w:cs="Times New Roman" w:eastAsia="Times New Roman" w:hAnsi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363986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rsid w:val="00363986"/>
    <w:rPr>
      <w:rFonts w:ascii="Times New Roman" w:cs="Times New Roman" w:eastAsia="Times New Roman" w:hAnsi="Times New Roman"/>
      <w:sz w:val="24"/>
      <w:szCs w:val="24"/>
      <w:lang w:eastAsia="zh-CN"/>
    </w:rPr>
  </w:style>
  <w:style w:type="character" w:styleId="wydruk" w:customStyle="1">
    <w:name w:val="wydruk"/>
    <w:rsid w:val="00363986"/>
  </w:style>
  <w:style w:type="paragraph" w:styleId="04xlpa" w:customStyle="1">
    <w:name w:val="_04xlpa"/>
    <w:basedOn w:val="Normalny"/>
    <w:rsid w:val="00363986"/>
    <w:pPr>
      <w:suppressAutoHyphens w:val="0"/>
      <w:spacing w:after="100" w:afterAutospacing="1" w:before="100" w:beforeAutospacing="1"/>
    </w:pPr>
    <w:rPr>
      <w:lang w:eastAsia="pl-PL"/>
    </w:rPr>
  </w:style>
  <w:style w:type="character" w:styleId="jsgrdq" w:customStyle="1">
    <w:name w:val="jsgrdq"/>
    <w:rsid w:val="00363986"/>
  </w:style>
  <w:style w:type="character" w:styleId="Nagwek1Znak" w:customStyle="1">
    <w:name w:val="Nagłówek 1 Znak"/>
    <w:basedOn w:val="Domylnaczcionkaakapitu"/>
    <w:link w:val="Nagwek1"/>
    <w:uiPriority w:val="9"/>
    <w:rsid w:val="00363986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zh-CN"/>
    </w:rPr>
  </w:style>
  <w:style w:type="character" w:styleId="Nagwek2Znak" w:customStyle="1">
    <w:name w:val="Nagłówek 2 Znak"/>
    <w:basedOn w:val="Domylnaczcionkaakapitu"/>
    <w:link w:val="Nagwek2"/>
    <w:uiPriority w:val="9"/>
    <w:rsid w:val="00363986"/>
    <w:rPr>
      <w:rFonts w:asciiTheme="majorHAnsi" w:cstheme="majorBidi" w:eastAsiaTheme="majorEastAsia" w:hAnsiTheme="majorHAnsi"/>
      <w:color w:val="2f5496" w:themeColor="accent1" w:themeShade="0000BF"/>
      <w:sz w:val="26"/>
      <w:szCs w:val="26"/>
      <w:lang w:eastAsia="zh-CN"/>
    </w:rPr>
  </w:style>
  <w:style w:type="character" w:styleId="Nagwek3Znak" w:customStyle="1">
    <w:name w:val="Nagłówek 3 Znak"/>
    <w:basedOn w:val="Domylnaczcionkaakapitu"/>
    <w:link w:val="Nagwek3"/>
    <w:uiPriority w:val="9"/>
    <w:rsid w:val="00363986"/>
    <w:rPr>
      <w:rFonts w:asciiTheme="majorHAnsi" w:cstheme="majorBidi" w:eastAsiaTheme="majorEastAsia" w:hAnsiTheme="majorHAnsi"/>
      <w:color w:val="1f3763" w:themeColor="accent1" w:themeShade="00007F"/>
      <w:sz w:val="24"/>
      <w:szCs w:val="24"/>
      <w:lang w:eastAsia="zh-CN"/>
    </w:rPr>
  </w:style>
  <w:style w:type="character" w:styleId="Nagwek4Znak" w:customStyle="1">
    <w:name w:val="Nagłówek 4 Znak"/>
    <w:basedOn w:val="Domylnaczcionkaakapitu"/>
    <w:link w:val="Nagwek4"/>
    <w:uiPriority w:val="9"/>
    <w:rsid w:val="00363986"/>
    <w:rPr>
      <w:rFonts w:asciiTheme="majorHAnsi" w:cstheme="majorBidi" w:eastAsiaTheme="majorEastAsia" w:hAnsiTheme="majorHAnsi"/>
      <w:i w:val="1"/>
      <w:iCs w:val="1"/>
      <w:color w:val="2f5496" w:themeColor="accent1" w:themeShade="0000BF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 w:val="1"/>
    <w:rsid w:val="002277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 w:val="1"/>
    <w:rsid w:val="00206AE4"/>
    <w:pPr>
      <w:suppressAutoHyphens w:val="0"/>
      <w:spacing w:line="276" w:lineRule="auto"/>
      <w:ind w:left="720"/>
      <w:contextualSpacing w:val="1"/>
    </w:pPr>
    <w:rPr>
      <w:rFonts w:ascii="Arial" w:cs="Arial" w:eastAsia="Arial" w:hAnsi="Arial"/>
      <w:sz w:val="22"/>
      <w:szCs w:val="22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06A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06AE4"/>
    <w:pPr>
      <w:suppressAutoHyphens w:val="0"/>
    </w:pPr>
    <w:rPr>
      <w:rFonts w:ascii="Arial" w:cs="Arial" w:eastAsia="Arial" w:hAnsi="Arial"/>
      <w:sz w:val="20"/>
      <w:szCs w:val="20"/>
      <w:lang w:eastAsia="pl-PL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06AE4"/>
    <w:rPr>
      <w:rFonts w:ascii="Arial" w:cs="Arial" w:eastAsia="Arial" w:hAnsi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06AE4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06AE4"/>
    <w:rPr>
      <w:rFonts w:ascii="Segoe UI" w:cs="Segoe UI" w:eastAsia="Times New Roman" w:hAnsi="Segoe UI"/>
      <w:sz w:val="18"/>
      <w:szCs w:val="18"/>
      <w:lang w:eastAsia="zh-CN"/>
    </w:rPr>
  </w:style>
  <w:style w:type="paragraph" w:styleId="Podtytu">
    <w:name w:val="Subtitle"/>
    <w:basedOn w:val="Normalny3"/>
    <w:next w:val="Normalny3"/>
    <w:rsid w:val="007C54D3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ela-Siatka">
    <w:name w:val="Table Grid"/>
    <w:basedOn w:val="Standardowy"/>
    <w:uiPriority w:val="59"/>
    <w:rsid w:val="008661D0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NormalnyWeb">
    <w:name w:val="Normal (Web)"/>
    <w:basedOn w:val="Normalny"/>
    <w:uiPriority w:val="99"/>
    <w:semiHidden w:val="1"/>
    <w:unhideWhenUsed w:val="1"/>
    <w:rsid w:val="00145378"/>
    <w:pPr>
      <w:suppressAutoHyphens w:val="0"/>
      <w:spacing w:after="100" w:afterAutospacing="1" w:before="100" w:beforeAutospacing="1"/>
    </w:pPr>
    <w:rPr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iod@centrumcreo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RklofMpGItNTPUYlfQMTmBUXdw==">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2024-04-08T10:30:00Z</dcterms:created>
  <dc:creator>Joanna Bauerfeind</dc:creator>
</cp:coreProperties>
</file>